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18B6" w:rsidRDefault="00F31775">
      <w:r w:rsidRPr="00CC3ED4">
        <w:rPr>
          <w:noProof/>
          <w:lang w:eastAsia="ru-RU"/>
        </w:rPr>
        <w:drawing>
          <wp:inline distT="0" distB="0" distL="0" distR="0" wp14:anchorId="47D77ADB" wp14:editId="30910830">
            <wp:extent cx="5940425" cy="1464517"/>
            <wp:effectExtent l="0" t="0" r="3175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4645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1775" w:rsidRDefault="00F31775"/>
    <w:p w:rsidR="00F31775" w:rsidRPr="00F31775" w:rsidRDefault="00F31775" w:rsidP="00F31775">
      <w:pPr>
        <w:ind w:left="-709"/>
      </w:pPr>
      <w:r w:rsidRPr="00F31775">
        <w:t>Статья на тему «Европейская неделя иммунизации населения»</w:t>
      </w:r>
    </w:p>
    <w:p w:rsidR="00F31775" w:rsidRPr="00F31775" w:rsidRDefault="00F31775" w:rsidP="00F31775">
      <w:pPr>
        <w:ind w:left="-709"/>
      </w:pPr>
      <w:r w:rsidRPr="00F31775">
        <w:t>Каждый год в Европейском регионе ВОЗ проходит Европейская неделя иммунизации</w:t>
      </w:r>
    </w:p>
    <w:p w:rsidR="00F31775" w:rsidRPr="00F31775" w:rsidRDefault="00F31775" w:rsidP="00F31775">
      <w:pPr>
        <w:ind w:left="-709"/>
      </w:pPr>
      <w:r w:rsidRPr="00F31775">
        <w:t>(ЕНИ), направленная на популяризацию идеи о том, что иммунизация имеет огромное</w:t>
      </w:r>
    </w:p>
    <w:p w:rsidR="00F31775" w:rsidRPr="00F31775" w:rsidRDefault="00F31775" w:rsidP="00F31775">
      <w:pPr>
        <w:ind w:left="-709"/>
      </w:pPr>
      <w:r w:rsidRPr="00F31775">
        <w:t>значение для профилактики заболеваний и защиты жизни. В этом году главной темой ЕНИ</w:t>
      </w:r>
    </w:p>
    <w:p w:rsidR="00F31775" w:rsidRPr="00F31775" w:rsidRDefault="00F31775" w:rsidP="00F31775">
      <w:pPr>
        <w:ind w:left="-709"/>
      </w:pPr>
      <w:r w:rsidRPr="00F31775">
        <w:t>станет не только поддержка плановой иммунизации, но и вакцины и вакцинация против</w:t>
      </w:r>
    </w:p>
    <w:p w:rsidR="00F31775" w:rsidRPr="00F31775" w:rsidRDefault="00F31775" w:rsidP="00F31775">
      <w:pPr>
        <w:ind w:left="-709"/>
      </w:pPr>
      <w:r w:rsidRPr="00F31775">
        <w:t>COVID-19.</w:t>
      </w:r>
    </w:p>
    <w:p w:rsidR="00F31775" w:rsidRPr="00F31775" w:rsidRDefault="00F31775" w:rsidP="00F31775">
      <w:pPr>
        <w:ind w:left="-709"/>
      </w:pPr>
      <w:r w:rsidRPr="00F31775">
        <w:t>Европейская неделя иммунизации (ЕНИ) способствует популяризации основной идеи о</w:t>
      </w:r>
    </w:p>
    <w:p w:rsidR="00F31775" w:rsidRPr="00F31775" w:rsidRDefault="00F31775" w:rsidP="00F31775">
      <w:pPr>
        <w:ind w:left="-709"/>
      </w:pPr>
      <w:r w:rsidRPr="00F31775">
        <w:t>том, что иммунизация каждого ребенка имеет важнейшее значение для профилактики</w:t>
      </w:r>
    </w:p>
    <w:p w:rsidR="00F31775" w:rsidRPr="00F31775" w:rsidRDefault="00F31775" w:rsidP="00F31775">
      <w:pPr>
        <w:ind w:left="-709"/>
      </w:pPr>
      <w:r w:rsidRPr="00F31775">
        <w:t>заболеваний и защиты жизни. Ее девиз – &amp;</w:t>
      </w:r>
      <w:proofErr w:type="spellStart"/>
      <w:proofErr w:type="gramStart"/>
      <w:r w:rsidRPr="00F31775">
        <w:t>quot;Предупредить</w:t>
      </w:r>
      <w:proofErr w:type="spellEnd"/>
      <w:proofErr w:type="gramEnd"/>
      <w:r w:rsidRPr="00F31775">
        <w:t xml:space="preserve">. Защитить. </w:t>
      </w:r>
      <w:proofErr w:type="gramStart"/>
      <w:r w:rsidRPr="00F31775">
        <w:t>Привить.&amp;</w:t>
      </w:r>
      <w:proofErr w:type="spellStart"/>
      <w:proofErr w:type="gramEnd"/>
      <w:r w:rsidRPr="00F31775">
        <w:t>quot</w:t>
      </w:r>
      <w:proofErr w:type="spellEnd"/>
      <w:r w:rsidRPr="00F31775">
        <w:t>; – превосходно</w:t>
      </w:r>
    </w:p>
    <w:p w:rsidR="00F31775" w:rsidRPr="00F31775" w:rsidRDefault="00F31775" w:rsidP="00F31775">
      <w:pPr>
        <w:ind w:left="-709"/>
      </w:pPr>
      <w:r w:rsidRPr="00F31775">
        <w:t>доносит эту идею до жителей Региона.</w:t>
      </w:r>
    </w:p>
    <w:p w:rsidR="00F31775" w:rsidRPr="00F31775" w:rsidRDefault="00F31775" w:rsidP="00F31775">
      <w:pPr>
        <w:ind w:left="-709"/>
      </w:pPr>
      <w:r w:rsidRPr="00F31775">
        <w:t>       Европейская неделя иммунизации состоится 26 апреля - 2 мая 2021 г.</w:t>
      </w:r>
    </w:p>
    <w:p w:rsidR="00F31775" w:rsidRPr="00F31775" w:rsidRDefault="00F31775" w:rsidP="00F31775">
      <w:pPr>
        <w:ind w:left="-709"/>
      </w:pPr>
      <w:r w:rsidRPr="00F31775">
        <w:t>Цель ЕНИ состоит в увеличении охвата вакцинацией путем информирования родителей</w:t>
      </w:r>
    </w:p>
    <w:p w:rsidR="00F31775" w:rsidRPr="00F31775" w:rsidRDefault="00F31775" w:rsidP="00F31775">
      <w:pPr>
        <w:ind w:left="-709"/>
      </w:pPr>
      <w:r w:rsidRPr="00F31775">
        <w:t>и опекунов, работников здравоохранения, лиц, ответственных за формирование политики и</w:t>
      </w:r>
    </w:p>
    <w:p w:rsidR="00F31775" w:rsidRPr="00F31775" w:rsidRDefault="00F31775" w:rsidP="00F31775">
      <w:pPr>
        <w:ind w:left="-709"/>
      </w:pPr>
      <w:r w:rsidRPr="00F31775">
        <w:t>принятие решений, и СМИ о важности иммунизации.</w:t>
      </w:r>
    </w:p>
    <w:p w:rsidR="00F31775" w:rsidRPr="00F31775" w:rsidRDefault="00F31775" w:rsidP="00F31775">
      <w:pPr>
        <w:ind w:left="-709"/>
      </w:pPr>
      <w:r w:rsidRPr="00F31775">
        <w:t>Если число людей, прошедших иммунизацию достаточно высоко, это предотвращает</w:t>
      </w:r>
    </w:p>
    <w:p w:rsidR="00F31775" w:rsidRPr="00F31775" w:rsidRDefault="00F31775" w:rsidP="00F31775">
      <w:pPr>
        <w:ind w:left="-709"/>
      </w:pPr>
      <w:r w:rsidRPr="00F31775">
        <w:t>распространение болезней. Чем большее количество людей будет вакцинировано, тем</w:t>
      </w:r>
    </w:p>
    <w:p w:rsidR="00F31775" w:rsidRPr="00F31775" w:rsidRDefault="00F31775" w:rsidP="00F31775">
      <w:pPr>
        <w:ind w:left="-709"/>
      </w:pPr>
      <w:r w:rsidRPr="00F31775">
        <w:t>безопаснее будет находиться на данной территории.</w:t>
      </w:r>
    </w:p>
    <w:p w:rsidR="00F31775" w:rsidRPr="00F31775" w:rsidRDefault="00F31775" w:rsidP="00F31775">
      <w:pPr>
        <w:ind w:left="-709"/>
      </w:pPr>
      <w:r w:rsidRPr="00F31775">
        <w:t>Вакцинация – это безопасный и эффективный способ профилактики кори и вызываемых</w:t>
      </w:r>
    </w:p>
    <w:p w:rsidR="00F31775" w:rsidRPr="00F31775" w:rsidRDefault="00F31775" w:rsidP="00F31775">
      <w:pPr>
        <w:ind w:left="-709"/>
      </w:pPr>
      <w:r w:rsidRPr="00F31775">
        <w:t>ею серьезных осложнений.</w:t>
      </w:r>
    </w:p>
    <w:p w:rsidR="00F31775" w:rsidRPr="00F31775" w:rsidRDefault="00F31775" w:rsidP="00F31775">
      <w:pPr>
        <w:ind w:left="-709"/>
      </w:pPr>
      <w:r w:rsidRPr="00F31775">
        <w:t>Вакцинация детей от краснухи защищает их будущих детей от преждевременной смерти и</w:t>
      </w:r>
    </w:p>
    <w:p w:rsidR="00F31775" w:rsidRPr="00F31775" w:rsidRDefault="00F31775" w:rsidP="00F31775">
      <w:pPr>
        <w:ind w:left="-709"/>
      </w:pPr>
      <w:r w:rsidRPr="00F31775">
        <w:t>врожденных пороков развития.</w:t>
      </w:r>
    </w:p>
    <w:p w:rsidR="00F31775" w:rsidRPr="00F31775" w:rsidRDefault="00F31775" w:rsidP="00F31775">
      <w:pPr>
        <w:ind w:left="-709"/>
      </w:pPr>
      <w:r w:rsidRPr="00F31775">
        <w:t xml:space="preserve">Вакцинация против гепатита </w:t>
      </w:r>
      <w:proofErr w:type="gramStart"/>
      <w:r w:rsidRPr="00F31775">
        <w:t>В защищает</w:t>
      </w:r>
      <w:proofErr w:type="gramEnd"/>
      <w:r w:rsidRPr="00F31775">
        <w:t xml:space="preserve"> людей от хронического заболевания печени и</w:t>
      </w:r>
    </w:p>
    <w:p w:rsidR="00F31775" w:rsidRPr="00F31775" w:rsidRDefault="00F31775" w:rsidP="00F31775">
      <w:pPr>
        <w:ind w:left="-709"/>
      </w:pPr>
      <w:r w:rsidRPr="00F31775">
        <w:t>рака печени, вызываемого гепатитом В.</w:t>
      </w:r>
    </w:p>
    <w:p w:rsidR="00F31775" w:rsidRPr="00F31775" w:rsidRDefault="00F31775" w:rsidP="00F31775">
      <w:pPr>
        <w:ind w:left="-709"/>
      </w:pPr>
      <w:r w:rsidRPr="00F31775">
        <w:t>Пока где-либо в мире существует полиомиелит, мы должны проводить вакцинацию</w:t>
      </w:r>
    </w:p>
    <w:p w:rsidR="00F31775" w:rsidRPr="00F31775" w:rsidRDefault="00F31775" w:rsidP="00F31775">
      <w:pPr>
        <w:ind w:left="-709"/>
      </w:pPr>
      <w:r w:rsidRPr="00F31775">
        <w:t>повсеместно. Давайте объединим усилия для ликвидации полиомиелита.</w:t>
      </w:r>
    </w:p>
    <w:p w:rsidR="00F31775" w:rsidRPr="00F31775" w:rsidRDefault="00F31775" w:rsidP="00F31775">
      <w:pPr>
        <w:ind w:left="-709"/>
      </w:pPr>
      <w:r w:rsidRPr="00F31775">
        <w:t xml:space="preserve">Продолжается вакцинация от </w:t>
      </w:r>
      <w:proofErr w:type="spellStart"/>
      <w:r w:rsidRPr="00F31775">
        <w:t>коронавируса</w:t>
      </w:r>
      <w:proofErr w:type="spellEnd"/>
      <w:r w:rsidRPr="00F31775">
        <w:t>. Поставить прививку может любой</w:t>
      </w:r>
    </w:p>
    <w:p w:rsidR="00F31775" w:rsidRPr="00F31775" w:rsidRDefault="00F31775" w:rsidP="00F31775">
      <w:pPr>
        <w:ind w:left="-709"/>
      </w:pPr>
      <w:r w:rsidRPr="00F31775">
        <w:lastRenderedPageBreak/>
        <w:t>желающий от 18 лет, не имеющий противопоказаний.</w:t>
      </w:r>
    </w:p>
    <w:p w:rsidR="00F31775" w:rsidRPr="00F31775" w:rsidRDefault="00F31775" w:rsidP="00F31775">
      <w:pPr>
        <w:ind w:left="-709"/>
      </w:pPr>
      <w:r w:rsidRPr="00F31775">
        <w:t>Проходить тест на наличие антител перед вакцинацией нужно, только если вы</w:t>
      </w:r>
    </w:p>
    <w:p w:rsidR="00F31775" w:rsidRPr="00F31775" w:rsidRDefault="00F31775" w:rsidP="00F31775">
      <w:pPr>
        <w:ind w:left="-709"/>
      </w:pPr>
      <w:r w:rsidRPr="00F31775">
        <w:t xml:space="preserve">переболели ОРВИ или контактировали с больным </w:t>
      </w:r>
      <w:proofErr w:type="spellStart"/>
      <w:r w:rsidRPr="00F31775">
        <w:t>коронавирусом</w:t>
      </w:r>
      <w:proofErr w:type="spellEnd"/>
      <w:r w:rsidRPr="00F31775">
        <w:t xml:space="preserve"> в последние две недели.</w:t>
      </w:r>
    </w:p>
    <w:p w:rsidR="00F31775" w:rsidRPr="00F31775" w:rsidRDefault="00F31775" w:rsidP="00F31775">
      <w:pPr>
        <w:ind w:left="-709"/>
      </w:pPr>
      <w:r w:rsidRPr="00F31775">
        <w:t xml:space="preserve">Мы рекомендуем обязательно сделать прививку от </w:t>
      </w:r>
      <w:proofErr w:type="spellStart"/>
      <w:r w:rsidRPr="00F31775">
        <w:t>коронавируса</w:t>
      </w:r>
      <w:proofErr w:type="spellEnd"/>
      <w:r w:rsidRPr="00F31775">
        <w:t>, если вы входите в</w:t>
      </w:r>
    </w:p>
    <w:p w:rsidR="00F31775" w:rsidRPr="00F31775" w:rsidRDefault="00F31775" w:rsidP="00F31775">
      <w:pPr>
        <w:ind w:left="-709"/>
      </w:pPr>
      <w:r w:rsidRPr="00F31775">
        <w:t>одну из наиболее уязвимых для инфицирования групп:</w:t>
      </w:r>
    </w:p>
    <w:p w:rsidR="00F31775" w:rsidRPr="00F31775" w:rsidRDefault="00F31775" w:rsidP="00F31775">
      <w:pPr>
        <w:ind w:left="-709"/>
      </w:pPr>
      <w:r w:rsidRPr="00F31775">
        <w:t> принадлежите к возрастной группе 60-летних и старше, у которых заболевание</w:t>
      </w:r>
    </w:p>
    <w:p w:rsidR="00F31775" w:rsidRPr="00F31775" w:rsidRDefault="00F31775" w:rsidP="00F31775">
      <w:pPr>
        <w:ind w:left="-709"/>
      </w:pPr>
      <w:r w:rsidRPr="00F31775">
        <w:t>протекает, согласно статистике, наиболее тяжело, а также часто развиваются</w:t>
      </w:r>
    </w:p>
    <w:p w:rsidR="00F31775" w:rsidRPr="00F31775" w:rsidRDefault="00F31775" w:rsidP="00F31775">
      <w:pPr>
        <w:ind w:left="-709"/>
      </w:pPr>
      <w:r w:rsidRPr="00F31775">
        <w:t>постинфекционные осложнения;</w:t>
      </w:r>
    </w:p>
    <w:p w:rsidR="00F31775" w:rsidRPr="00F31775" w:rsidRDefault="00F31775" w:rsidP="00F31775">
      <w:pPr>
        <w:ind w:left="-709"/>
      </w:pPr>
      <w:r w:rsidRPr="00F31775">
        <w:t> страдаете одним или несколькими хроническими заболеваниями;</w:t>
      </w:r>
    </w:p>
    <w:p w:rsidR="00F31775" w:rsidRPr="00F31775" w:rsidRDefault="00F31775" w:rsidP="00F31775">
      <w:pPr>
        <w:ind w:left="-709"/>
      </w:pPr>
      <w:r w:rsidRPr="00F31775">
        <w:t> по роду работы вынуждены ежедневно контактировать с большим количеством</w:t>
      </w:r>
    </w:p>
    <w:p w:rsidR="00F31775" w:rsidRPr="00F31775" w:rsidRDefault="00F31775" w:rsidP="00F31775">
      <w:pPr>
        <w:ind w:left="-709"/>
      </w:pPr>
      <w:r w:rsidRPr="00F31775">
        <w:t>людей, среди которых могут быть носители инфекции;</w:t>
      </w:r>
    </w:p>
    <w:p w:rsidR="00F31775" w:rsidRPr="00F31775" w:rsidRDefault="00F31775" w:rsidP="00F31775">
      <w:pPr>
        <w:ind w:left="-709"/>
      </w:pPr>
      <w:r w:rsidRPr="00F31775">
        <w:t> учитесь в высшем или среднем специальном учебном заведении (после 18 лет).</w:t>
      </w:r>
    </w:p>
    <w:p w:rsidR="00F31775" w:rsidRPr="00F31775" w:rsidRDefault="00F31775" w:rsidP="00F31775">
      <w:pPr>
        <w:ind w:left="-709"/>
      </w:pPr>
      <w:r w:rsidRPr="00F31775">
        <w:t>Для консультации по данным вопросам обращаться: г. Белебей, ул.</w:t>
      </w:r>
    </w:p>
    <w:p w:rsidR="00F31775" w:rsidRPr="00F31775" w:rsidRDefault="00F31775" w:rsidP="00F31775">
      <w:pPr>
        <w:ind w:left="-709"/>
      </w:pPr>
      <w:r w:rsidRPr="00F31775">
        <w:t>Волгоградская, д.4/1, телефон «горячей линии» 8(347 86) 4-19-77, 4-18-54 или по</w:t>
      </w:r>
    </w:p>
    <w:p w:rsidR="00F31775" w:rsidRPr="00F31775" w:rsidRDefault="00F31775" w:rsidP="00F31775">
      <w:pPr>
        <w:ind w:left="-709"/>
      </w:pPr>
      <w:r w:rsidRPr="00F31775">
        <w:t xml:space="preserve">электронной почте: rpnrb03@rpnrb.ufanet.ru </w:t>
      </w:r>
      <w:proofErr w:type="spellStart"/>
      <w:r w:rsidRPr="00F31775">
        <w:t>Белебеевского</w:t>
      </w:r>
      <w:proofErr w:type="spellEnd"/>
      <w:r w:rsidRPr="00F31775">
        <w:t xml:space="preserve"> территориального</w:t>
      </w:r>
    </w:p>
    <w:p w:rsidR="00F31775" w:rsidRPr="00F31775" w:rsidRDefault="00F31775" w:rsidP="00F31775">
      <w:pPr>
        <w:ind w:left="-709"/>
      </w:pPr>
      <w:r w:rsidRPr="00F31775">
        <w:t xml:space="preserve">отдела Управления </w:t>
      </w:r>
      <w:proofErr w:type="spellStart"/>
      <w:r w:rsidRPr="00F31775">
        <w:t>Роспотребнадзора</w:t>
      </w:r>
      <w:proofErr w:type="spellEnd"/>
      <w:r w:rsidRPr="00F31775">
        <w:t xml:space="preserve"> по Республике Башкортостан</w:t>
      </w:r>
    </w:p>
    <w:p w:rsidR="00F31775" w:rsidRDefault="00F31775">
      <w:bookmarkStart w:id="0" w:name="_GoBack"/>
      <w:bookmarkEnd w:id="0"/>
    </w:p>
    <w:sectPr w:rsidR="00F317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775"/>
    <w:rsid w:val="00A518B6"/>
    <w:rsid w:val="00F31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3DBFB1-BEF2-4018-9A87-F1FEAE361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417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2021-04-23T06:06:00Z</dcterms:created>
  <dcterms:modified xsi:type="dcterms:W3CDTF">2021-04-23T06:08:00Z</dcterms:modified>
</cp:coreProperties>
</file>